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13604E" w:rsidRPr="002D1021" w14:paraId="7B3EA730" w14:textId="77777777" w:rsidTr="00674D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355439EA" w14:textId="77777777" w:rsidR="0013604E" w:rsidRPr="002D1021" w:rsidRDefault="0013604E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bookmarkStart w:id="0" w:name="_Toc46752696"/>
            <w:r w:rsidRPr="002D1021">
              <w:rPr>
                <w:rFonts w:asciiTheme="majorHAnsi" w:hAnsiTheme="majorHAnsi" w:cstheme="majorHAnsi"/>
              </w:rPr>
              <w:t>PROCESO</w:t>
            </w:r>
          </w:p>
        </w:tc>
      </w:tr>
      <w:tr w:rsidR="0013604E" w:rsidRPr="002D1021" w14:paraId="0CDECC8B" w14:textId="77777777" w:rsidTr="00674D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2DA0CCD5" w14:textId="63D2D26A" w:rsidR="0013604E" w:rsidRPr="002D1021" w:rsidRDefault="00110244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</w:rPr>
              <w:t>GESTIÓN ORGANIZACIONAL Y DEL RIESGO</w:t>
            </w:r>
          </w:p>
        </w:tc>
      </w:tr>
      <w:tr w:rsidR="0013604E" w:rsidRPr="002D1021" w14:paraId="39F79005" w14:textId="77777777" w:rsidTr="00674D40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5A5996B5" w14:textId="7161F7EC" w:rsidR="0013604E" w:rsidRPr="002D1021" w:rsidRDefault="0013604E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FFFFFF" w:themeColor="background1"/>
              </w:rPr>
            </w:pPr>
            <w:r w:rsidRPr="002D1021">
              <w:rPr>
                <w:rFonts w:asciiTheme="majorHAnsi" w:hAnsiTheme="majorHAnsi" w:cstheme="majorHAnsi"/>
                <w:color w:val="FFFFFF" w:themeColor="background1"/>
              </w:rPr>
              <w:t xml:space="preserve">NOMBRE DEL </w:t>
            </w:r>
            <w:r w:rsidR="001346D0" w:rsidRPr="002D1021">
              <w:rPr>
                <w:rFonts w:asciiTheme="majorHAnsi" w:hAnsiTheme="majorHAnsi" w:cstheme="majorHAnsi"/>
                <w:color w:val="FFFFFF" w:themeColor="background1"/>
              </w:rPr>
              <w:t>FORMATO</w:t>
            </w:r>
          </w:p>
        </w:tc>
      </w:tr>
      <w:tr w:rsidR="0013604E" w:rsidRPr="002D1021" w14:paraId="2C7F8393" w14:textId="77777777" w:rsidTr="00674D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695CE9BA" w14:textId="567109A6" w:rsidR="0013604E" w:rsidRPr="002D1021" w:rsidRDefault="00110244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</w:rPr>
              <w:t>PLANTILLA DOCUMENTOS Y FORMATOS EN WORD SISTEMA INTEGRADO DE GESTIÓN Y AUTOCONTROL</w:t>
            </w:r>
          </w:p>
        </w:tc>
      </w:tr>
      <w:tr w:rsidR="0013604E" w:rsidRPr="002D1021" w14:paraId="744D5C15" w14:textId="77777777" w:rsidTr="00674D40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2E773AC" w14:textId="77777777" w:rsidR="0013604E" w:rsidRPr="002D1021" w:rsidRDefault="0013604E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  <w:color w:val="FFFFFF" w:themeColor="background1"/>
              </w:rPr>
              <w:t>CLASIFICACIÓN DE LA INFORMACIÓN</w:t>
            </w:r>
          </w:p>
        </w:tc>
      </w:tr>
      <w:tr w:rsidR="0013604E" w:rsidRPr="002D1021" w14:paraId="31B9DD1D" w14:textId="77777777" w:rsidTr="00674D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56D28039" w14:textId="77777777" w:rsidR="0013604E" w:rsidRPr="002D1021" w:rsidRDefault="0013604E" w:rsidP="00674D40">
            <w:pPr>
              <w:spacing w:after="0" w:line="240" w:lineRule="auto"/>
              <w:rPr>
                <w:rFonts w:asciiTheme="majorHAnsi" w:hAnsiTheme="majorHAnsi" w:cstheme="majorHAnsi"/>
                <w:b w:val="0"/>
                <w:bCs w:val="0"/>
              </w:rPr>
            </w:pPr>
            <w:r w:rsidRPr="002D1021">
              <w:rPr>
                <w:rFonts w:asciiTheme="majorHAnsi" w:hAnsiTheme="majorHAnsi" w:cstheme="majorHAnsi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645CE1" wp14:editId="06A57A9D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E328A6" w14:textId="6B119499" w:rsidR="0013604E" w:rsidRPr="002D1021" w:rsidRDefault="002D1021" w:rsidP="0013604E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45C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" fillcolor="white [3201]" strokeweight=".5pt">
                      <v:textbox>
                        <w:txbxContent>
                          <w:p w14:paraId="5FE328A6" w14:textId="6B119499" w:rsidR="0013604E" w:rsidRPr="002D1021" w:rsidRDefault="002D1021" w:rsidP="0013604E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1021">
              <w:rPr>
                <w:rFonts w:asciiTheme="majorHAnsi" w:hAnsiTheme="majorHAnsi" w:cstheme="majorHAnsi"/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48DE871" w14:textId="77777777" w:rsidR="0013604E" w:rsidRPr="002D1021" w:rsidRDefault="0013604E" w:rsidP="00674D4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7CF1C0" wp14:editId="155D956E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1CC1E7" w14:textId="77777777" w:rsidR="0013604E" w:rsidRDefault="0013604E" w:rsidP="0013604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CF1C0" 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" fillcolor="white [3201]" strokeweight=".5pt">
                      <v:textbox>
                        <w:txbxContent>
                          <w:p w14:paraId="691CC1E7" w14:textId="77777777" w:rsidR="0013604E" w:rsidRDefault="0013604E" w:rsidP="0013604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1021">
              <w:rPr>
                <w:rFonts w:asciiTheme="majorHAnsi" w:hAnsiTheme="majorHAnsi" w:cstheme="majorHAnsi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31B19CF" w14:textId="77777777" w:rsidR="0013604E" w:rsidRPr="002D1021" w:rsidRDefault="0013604E" w:rsidP="00674D4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4A40E4" wp14:editId="423A5FD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44CF94" w14:textId="77777777" w:rsidR="0013604E" w:rsidRDefault="0013604E" w:rsidP="0013604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A40E4" id="_x0000_s1028" type="#_x0000_t202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DgSDO4kwIAAAsFAAAOAAAAAAAAAAAAAAAAAC4CAABkcnMvZTJvRG9jLnhtbFBL&#10;AQItABQABgAIAAAAIQBAkIrw3AAAAAgBAAAPAAAAAAAAAAAAAAAAAO0EAABkcnMvZG93bnJldi54&#10;bWxQSwUGAAAAAAQABADzAAAA9gUAAAAA&#10;" fillcolor="white [3201]" strokeweight=".5pt">
                      <v:textbox>
                        <w:txbxContent>
                          <w:p w14:paraId="4A44CF94" w14:textId="77777777" w:rsidR="0013604E" w:rsidRDefault="0013604E" w:rsidP="0013604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1021">
              <w:rPr>
                <w:rFonts w:asciiTheme="majorHAnsi" w:hAnsiTheme="majorHAnsi" w:cstheme="majorHAnsi"/>
              </w:rPr>
              <w:t>Pública Reservada</w:t>
            </w:r>
          </w:p>
        </w:tc>
      </w:tr>
    </w:tbl>
    <w:p w14:paraId="0B177885" w14:textId="77777777" w:rsidR="002D1021" w:rsidRPr="002D1021" w:rsidRDefault="002D1021" w:rsidP="002D1021">
      <w:pPr>
        <w:spacing w:before="100" w:beforeAutospacing="1" w:after="100" w:afterAutospacing="1"/>
        <w:rPr>
          <w:rFonts w:asciiTheme="majorHAnsi" w:hAnsiTheme="majorHAnsi" w:cstheme="majorHAnsi"/>
          <w:b/>
          <w:bCs/>
        </w:rPr>
      </w:pPr>
    </w:p>
    <w:p w14:paraId="3CC5CB5D" w14:textId="6D07FD87" w:rsidR="002D1021" w:rsidRPr="002D1021" w:rsidRDefault="002D1021" w:rsidP="00185F8C">
      <w:pPr>
        <w:spacing w:before="100" w:beforeAutospacing="1" w:after="100" w:afterAutospacing="1"/>
        <w:jc w:val="center"/>
        <w:rPr>
          <w:rFonts w:asciiTheme="majorHAnsi" w:hAnsiTheme="majorHAnsi" w:cstheme="majorHAnsi"/>
          <w:bCs/>
          <w:spacing w:val="2"/>
        </w:rPr>
      </w:pPr>
      <w:r w:rsidRPr="002D1021">
        <w:rPr>
          <w:rFonts w:asciiTheme="majorHAnsi" w:hAnsiTheme="majorHAnsi" w:cstheme="majorHAnsi"/>
          <w:bCs/>
          <w:spacing w:val="2"/>
        </w:rPr>
        <w:t xml:space="preserve">Santa fe, </w:t>
      </w:r>
      <w:r w:rsidR="00512F04">
        <w:rPr>
          <w:rFonts w:asciiTheme="majorHAnsi" w:hAnsiTheme="majorHAnsi" w:cstheme="majorHAnsi"/>
          <w:bCs/>
          <w:spacing w:val="2"/>
        </w:rPr>
        <w:t>20</w:t>
      </w:r>
      <w:r w:rsidRPr="002D1021">
        <w:rPr>
          <w:rFonts w:asciiTheme="majorHAnsi" w:hAnsiTheme="majorHAnsi" w:cstheme="majorHAnsi"/>
          <w:bCs/>
          <w:spacing w:val="2"/>
        </w:rPr>
        <w:t xml:space="preserve"> de </w:t>
      </w:r>
      <w:r w:rsidR="007A0526" w:rsidRPr="002D1021">
        <w:rPr>
          <w:rFonts w:asciiTheme="majorHAnsi" w:hAnsiTheme="majorHAnsi" w:cstheme="majorHAnsi"/>
          <w:bCs/>
          <w:spacing w:val="2"/>
        </w:rPr>
        <w:t>noviembre 2025</w:t>
      </w:r>
    </w:p>
    <w:p w14:paraId="47288B21" w14:textId="6E54609B" w:rsidR="002D1021" w:rsidRPr="002D1021" w:rsidRDefault="002D1021" w:rsidP="002D1021">
      <w:pPr>
        <w:spacing w:after="0"/>
        <w:rPr>
          <w:rFonts w:asciiTheme="majorHAnsi" w:hAnsiTheme="majorHAnsi" w:cstheme="majorHAnsi"/>
        </w:rPr>
      </w:pPr>
      <w:r w:rsidRPr="002D1021">
        <w:rPr>
          <w:rFonts w:asciiTheme="majorHAnsi" w:hAnsiTheme="majorHAnsi" w:cstheme="majorHAnsi"/>
        </w:rPr>
        <w:t>Señora:</w:t>
      </w:r>
    </w:p>
    <w:p w14:paraId="360AFF2A" w14:textId="137CDA62" w:rsidR="002D1021" w:rsidRPr="002D1021" w:rsidRDefault="002D1021" w:rsidP="002D1021">
      <w:pPr>
        <w:spacing w:after="0"/>
        <w:rPr>
          <w:rFonts w:asciiTheme="majorHAnsi" w:hAnsiTheme="majorHAnsi" w:cstheme="majorHAnsi"/>
          <w:b/>
        </w:rPr>
      </w:pPr>
      <w:r w:rsidRPr="002D1021">
        <w:rPr>
          <w:rFonts w:asciiTheme="majorHAnsi" w:hAnsiTheme="majorHAnsi" w:cstheme="majorHAnsi"/>
          <w:b/>
        </w:rPr>
        <w:t>MARIA VICTORIA GIRALDO</w:t>
      </w:r>
    </w:p>
    <w:p w14:paraId="2899FE2C" w14:textId="550FAB10" w:rsidR="002D1021" w:rsidRPr="002D1021" w:rsidRDefault="002D1021" w:rsidP="002D1021">
      <w:pPr>
        <w:spacing w:after="0"/>
        <w:rPr>
          <w:rFonts w:asciiTheme="majorHAnsi" w:hAnsiTheme="majorHAnsi" w:cstheme="majorHAnsi"/>
          <w:lang w:val="es-ES"/>
        </w:rPr>
      </w:pPr>
      <w:r w:rsidRPr="002D1021">
        <w:rPr>
          <w:rFonts w:asciiTheme="majorHAnsi" w:hAnsiTheme="majorHAnsi" w:cstheme="majorHAnsi"/>
        </w:rPr>
        <w:t>Líder del programa Articulación</w:t>
      </w:r>
      <w:r w:rsidRPr="002D1021">
        <w:rPr>
          <w:rFonts w:asciiTheme="majorHAnsi" w:hAnsiTheme="majorHAnsi" w:cstheme="majorHAnsi"/>
          <w:lang w:val="es-ES"/>
        </w:rPr>
        <w:t xml:space="preserve"> con la educación media</w:t>
      </w:r>
    </w:p>
    <w:p w14:paraId="55227AD3" w14:textId="66B6AFE2" w:rsidR="002D1021" w:rsidRPr="002D1021" w:rsidRDefault="002D1021" w:rsidP="002D1021">
      <w:pPr>
        <w:spacing w:after="0"/>
        <w:rPr>
          <w:rFonts w:asciiTheme="majorHAnsi" w:hAnsiTheme="majorHAnsi" w:cstheme="majorHAnsi"/>
          <w:lang w:val="es-ES"/>
        </w:rPr>
      </w:pPr>
      <w:r w:rsidRPr="002D1021">
        <w:rPr>
          <w:rFonts w:asciiTheme="majorHAnsi" w:hAnsiTheme="majorHAnsi" w:cstheme="majorHAnsi"/>
          <w:lang w:val="es-ES"/>
        </w:rPr>
        <w:t>CTTAOA</w:t>
      </w:r>
    </w:p>
    <w:p w14:paraId="26CECDB7" w14:textId="77777777" w:rsidR="002D1021" w:rsidRPr="002D1021" w:rsidRDefault="002D1021" w:rsidP="002D1021">
      <w:pPr>
        <w:spacing w:after="0"/>
        <w:rPr>
          <w:rFonts w:asciiTheme="majorHAnsi" w:hAnsiTheme="majorHAnsi" w:cstheme="majorHAnsi"/>
          <w:lang w:val="es-ES"/>
        </w:rPr>
      </w:pPr>
    </w:p>
    <w:p w14:paraId="0986591B" w14:textId="78B1E834" w:rsidR="002D1021" w:rsidRPr="002D1021" w:rsidRDefault="002D1021" w:rsidP="002D1021">
      <w:pPr>
        <w:spacing w:after="0"/>
        <w:rPr>
          <w:rFonts w:asciiTheme="majorHAnsi" w:hAnsiTheme="majorHAnsi" w:cstheme="majorHAnsi"/>
          <w:bCs/>
          <w:lang w:val="es-ES"/>
        </w:rPr>
      </w:pPr>
      <w:r w:rsidRPr="002D1021">
        <w:rPr>
          <w:rFonts w:asciiTheme="majorHAnsi" w:hAnsiTheme="majorHAnsi" w:cstheme="majorHAnsi"/>
          <w:lang w:val="es-ES"/>
        </w:rPr>
        <w:t xml:space="preserve">Asunto: </w:t>
      </w:r>
      <w:r w:rsidRPr="002D1021">
        <w:rPr>
          <w:rFonts w:asciiTheme="majorHAnsi" w:hAnsiTheme="majorHAnsi" w:cstheme="majorHAnsi"/>
          <w:bCs/>
          <w:lang w:val="es-ES"/>
        </w:rPr>
        <w:t>Informe de cierre segundo semestre de 202</w:t>
      </w:r>
      <w:r w:rsidR="00512F04">
        <w:rPr>
          <w:rFonts w:asciiTheme="majorHAnsi" w:hAnsiTheme="majorHAnsi" w:cstheme="majorHAnsi"/>
          <w:bCs/>
          <w:lang w:val="es-ES"/>
        </w:rPr>
        <w:t>5</w:t>
      </w:r>
    </w:p>
    <w:p w14:paraId="6A487C43" w14:textId="77777777" w:rsidR="002D1021" w:rsidRPr="002D1021" w:rsidRDefault="002D1021" w:rsidP="002D1021">
      <w:pPr>
        <w:spacing w:after="0"/>
        <w:rPr>
          <w:rFonts w:asciiTheme="majorHAnsi" w:hAnsiTheme="majorHAnsi" w:cstheme="majorHAnsi"/>
          <w:bCs/>
          <w:lang w:val="es-ES"/>
        </w:rPr>
      </w:pPr>
    </w:p>
    <w:p w14:paraId="69BD0036" w14:textId="0A0810BB" w:rsidR="002D1021" w:rsidRPr="002D1021" w:rsidRDefault="002D1021" w:rsidP="007A0526">
      <w:pPr>
        <w:jc w:val="both"/>
        <w:rPr>
          <w:rFonts w:asciiTheme="majorHAnsi" w:hAnsiTheme="majorHAnsi" w:cstheme="majorHAnsi"/>
          <w:bCs/>
        </w:rPr>
      </w:pPr>
      <w:r w:rsidRPr="0061121D">
        <w:rPr>
          <w:rStyle w:val="SinespaciadoCar"/>
        </w:rPr>
        <w:t xml:space="preserve">Ficha: </w:t>
      </w:r>
      <w:r w:rsidR="00512F04">
        <w:rPr>
          <w:rStyle w:val="SinespaciadoCar"/>
          <w:b/>
        </w:rPr>
        <w:t>2921019</w:t>
      </w:r>
      <w:r w:rsidRPr="0061121D">
        <w:rPr>
          <w:rStyle w:val="SinespaciadoCar"/>
        </w:rPr>
        <w:t xml:space="preserve"> </w:t>
      </w:r>
      <w:r w:rsidR="0061121D">
        <w:rPr>
          <w:rStyle w:val="SinespaciadoCar"/>
        </w:rPr>
        <w:t xml:space="preserve">Programa: </w:t>
      </w:r>
      <w:r w:rsidR="00512F04">
        <w:rPr>
          <w:rStyle w:val="SinespaciadoCar"/>
        </w:rPr>
        <w:t>Técnico</w:t>
      </w:r>
      <w:r w:rsidR="0061121D">
        <w:rPr>
          <w:rStyle w:val="SinespaciadoCar"/>
        </w:rPr>
        <w:t xml:space="preserve"> en Asistencia A</w:t>
      </w:r>
      <w:r w:rsidRPr="0061121D">
        <w:rPr>
          <w:rStyle w:val="SinespaciadoCar"/>
        </w:rPr>
        <w:t>dministrativa, En el año 202</w:t>
      </w:r>
      <w:r w:rsidR="00512F04">
        <w:rPr>
          <w:rStyle w:val="SinespaciadoCar"/>
        </w:rPr>
        <w:t>4</w:t>
      </w:r>
      <w:r w:rsidRPr="0061121D">
        <w:rPr>
          <w:rStyle w:val="SinespaciadoCar"/>
        </w:rPr>
        <w:t xml:space="preserve"> inicia</w:t>
      </w:r>
      <w:r w:rsidR="0061121D">
        <w:rPr>
          <w:rStyle w:val="SinespaciadoCar"/>
        </w:rPr>
        <w:t xml:space="preserve">mos con el proceso de formación </w:t>
      </w:r>
      <w:r w:rsidRPr="0061121D">
        <w:rPr>
          <w:rStyle w:val="SinespaciadoCar"/>
        </w:rPr>
        <w:t xml:space="preserve">en la institución educativa </w:t>
      </w:r>
      <w:r w:rsidR="00512F04">
        <w:rPr>
          <w:rStyle w:val="SinespaciadoCar"/>
        </w:rPr>
        <w:t xml:space="preserve">Rural presbítero Gabriel Yepes </w:t>
      </w:r>
      <w:proofErr w:type="spellStart"/>
      <w:r w:rsidR="00512F04">
        <w:rPr>
          <w:rStyle w:val="SinespaciadoCar"/>
        </w:rPr>
        <w:t>Yepes</w:t>
      </w:r>
      <w:proofErr w:type="spellEnd"/>
      <w:r w:rsidR="0061121D">
        <w:rPr>
          <w:rStyle w:val="SinespaciadoCar"/>
        </w:rPr>
        <w:t>,</w:t>
      </w:r>
      <w:r w:rsidRPr="0061121D">
        <w:rPr>
          <w:rStyle w:val="SinespaciadoCar"/>
        </w:rPr>
        <w:t xml:space="preserve"> con </w:t>
      </w:r>
      <w:r w:rsidR="0061121D" w:rsidRPr="0061121D">
        <w:rPr>
          <w:rStyle w:val="SinespaciadoCar"/>
        </w:rPr>
        <w:t>30 aprendices matriculados</w:t>
      </w:r>
      <w:r w:rsidR="0061121D">
        <w:rPr>
          <w:rFonts w:asciiTheme="majorHAnsi" w:hAnsiTheme="majorHAnsi" w:cstheme="majorHAnsi"/>
          <w:bCs/>
        </w:rPr>
        <w:t xml:space="preserve">. </w:t>
      </w:r>
    </w:p>
    <w:p w14:paraId="04016A43" w14:textId="4AE69745" w:rsidR="002D1021" w:rsidRPr="0061121D" w:rsidRDefault="002D1021" w:rsidP="0061121D">
      <w:pPr>
        <w:pStyle w:val="Textoindependiente"/>
        <w:spacing w:before="10"/>
        <w:rPr>
          <w:rFonts w:asciiTheme="majorHAnsi" w:hAnsiTheme="majorHAnsi" w:cstheme="majorHAnsi"/>
          <w:bCs/>
        </w:rPr>
      </w:pPr>
      <w:r w:rsidRPr="002D1021">
        <w:rPr>
          <w:rFonts w:asciiTheme="majorHAnsi" w:hAnsiTheme="majorHAnsi" w:cstheme="majorHAnsi"/>
          <w:bCs/>
        </w:rPr>
        <w:t>Para el año 202</w:t>
      </w:r>
      <w:r w:rsidR="00512F04">
        <w:rPr>
          <w:rFonts w:asciiTheme="majorHAnsi" w:hAnsiTheme="majorHAnsi" w:cstheme="majorHAnsi"/>
          <w:bCs/>
        </w:rPr>
        <w:t>5</w:t>
      </w:r>
      <w:r w:rsidRPr="002D1021">
        <w:rPr>
          <w:rFonts w:asciiTheme="majorHAnsi" w:hAnsiTheme="majorHAnsi" w:cstheme="majorHAnsi"/>
          <w:bCs/>
        </w:rPr>
        <w:t xml:space="preserve"> finalizamos el proceso con las siguientes novedades.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59"/>
        <w:gridCol w:w="2150"/>
        <w:gridCol w:w="2255"/>
        <w:gridCol w:w="2064"/>
      </w:tblGrid>
      <w:tr w:rsidR="002D1021" w:rsidRPr="002D1021" w14:paraId="05E13F03" w14:textId="77777777" w:rsidTr="00B2130F">
        <w:tc>
          <w:tcPr>
            <w:tcW w:w="2848" w:type="dxa"/>
          </w:tcPr>
          <w:p w14:paraId="45564D27" w14:textId="77777777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>Matriculados</w:t>
            </w:r>
          </w:p>
        </w:tc>
        <w:tc>
          <w:tcPr>
            <w:tcW w:w="2722" w:type="dxa"/>
          </w:tcPr>
          <w:p w14:paraId="1ADAAF95" w14:textId="77777777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>Cambio de domicilio</w:t>
            </w:r>
          </w:p>
        </w:tc>
        <w:tc>
          <w:tcPr>
            <w:tcW w:w="2786" w:type="dxa"/>
          </w:tcPr>
          <w:p w14:paraId="528E9582" w14:textId="19E48DB7" w:rsidR="002D1021" w:rsidRPr="002D1021" w:rsidRDefault="00512F04" w:rsidP="00B2130F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>Desertaron del</w:t>
            </w:r>
            <w:r w:rsidR="002D1021" w:rsidRPr="002D1021">
              <w:rPr>
                <w:rFonts w:asciiTheme="majorHAnsi" w:hAnsiTheme="majorHAnsi" w:cstheme="majorHAnsi"/>
                <w:b/>
                <w:bCs/>
              </w:rPr>
              <w:t xml:space="preserve"> proceso </w:t>
            </w:r>
          </w:p>
        </w:tc>
        <w:tc>
          <w:tcPr>
            <w:tcW w:w="2434" w:type="dxa"/>
          </w:tcPr>
          <w:p w14:paraId="430A86C6" w14:textId="77777777" w:rsidR="002D1021" w:rsidRPr="002D1021" w:rsidRDefault="002D1021" w:rsidP="00B2130F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 xml:space="preserve">Para Certificación </w:t>
            </w:r>
          </w:p>
        </w:tc>
      </w:tr>
      <w:tr w:rsidR="002D1021" w:rsidRPr="002D1021" w14:paraId="51AEC259" w14:textId="77777777" w:rsidTr="00B2130F">
        <w:tc>
          <w:tcPr>
            <w:tcW w:w="2848" w:type="dxa"/>
          </w:tcPr>
          <w:p w14:paraId="2D3B0AD7" w14:textId="77777777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2D1021"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2722" w:type="dxa"/>
          </w:tcPr>
          <w:p w14:paraId="4D1BAF26" w14:textId="77777777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2D1021">
              <w:rPr>
                <w:rFonts w:asciiTheme="majorHAnsi" w:hAnsiTheme="majorHAnsi" w:cstheme="majorHAnsi"/>
                <w:bCs/>
              </w:rPr>
              <w:t>2</w:t>
            </w:r>
          </w:p>
        </w:tc>
        <w:tc>
          <w:tcPr>
            <w:tcW w:w="2786" w:type="dxa"/>
          </w:tcPr>
          <w:p w14:paraId="3A1B24DD" w14:textId="30C2427D" w:rsidR="002D1021" w:rsidRPr="002D1021" w:rsidRDefault="00512F04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4</w:t>
            </w:r>
          </w:p>
        </w:tc>
        <w:tc>
          <w:tcPr>
            <w:tcW w:w="2434" w:type="dxa"/>
          </w:tcPr>
          <w:p w14:paraId="3E6206E1" w14:textId="37709FA8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2D1021">
              <w:rPr>
                <w:rFonts w:asciiTheme="majorHAnsi" w:hAnsiTheme="majorHAnsi" w:cstheme="majorHAnsi"/>
                <w:bCs/>
              </w:rPr>
              <w:t>2</w:t>
            </w:r>
            <w:r w:rsidR="00512F04">
              <w:rPr>
                <w:rFonts w:asciiTheme="majorHAnsi" w:hAnsiTheme="majorHAnsi" w:cstheme="majorHAnsi"/>
                <w:bCs/>
              </w:rPr>
              <w:t>4</w:t>
            </w:r>
          </w:p>
        </w:tc>
      </w:tr>
    </w:tbl>
    <w:p w14:paraId="5783A593" w14:textId="77777777" w:rsidR="0061121D" w:rsidRDefault="0061121D" w:rsidP="002D1021">
      <w:pPr>
        <w:jc w:val="both"/>
        <w:rPr>
          <w:rFonts w:asciiTheme="majorHAnsi" w:hAnsiTheme="majorHAnsi" w:cstheme="majorHAnsi"/>
        </w:rPr>
      </w:pPr>
    </w:p>
    <w:p w14:paraId="454630FE" w14:textId="57E4768E" w:rsidR="002D1021" w:rsidRPr="002D1021" w:rsidRDefault="002D1021" w:rsidP="002D1021">
      <w:pPr>
        <w:jc w:val="both"/>
        <w:rPr>
          <w:rFonts w:asciiTheme="majorHAnsi" w:hAnsiTheme="majorHAnsi" w:cstheme="majorHAnsi"/>
        </w:rPr>
      </w:pPr>
      <w:r w:rsidRPr="002D1021">
        <w:rPr>
          <w:rFonts w:asciiTheme="majorHAnsi" w:hAnsiTheme="majorHAnsi" w:cstheme="majorHAnsi"/>
        </w:rPr>
        <w:t>Actualmente la ficha cierra este año con 2</w:t>
      </w:r>
      <w:r w:rsidR="00512F04">
        <w:rPr>
          <w:rFonts w:asciiTheme="majorHAnsi" w:hAnsiTheme="majorHAnsi" w:cstheme="majorHAnsi"/>
        </w:rPr>
        <w:t>4</w:t>
      </w:r>
      <w:r w:rsidRPr="002D1021">
        <w:rPr>
          <w:rFonts w:asciiTheme="majorHAnsi" w:hAnsiTheme="majorHAnsi" w:cstheme="majorHAnsi"/>
        </w:rPr>
        <w:t xml:space="preserve"> aprendices para certificar, los retiros ya se oficializaron mediante carta de solicitud, los motivos</w:t>
      </w:r>
      <w:r w:rsidR="00512F04">
        <w:rPr>
          <w:rFonts w:asciiTheme="majorHAnsi" w:hAnsiTheme="majorHAnsi" w:cstheme="majorHAnsi"/>
        </w:rPr>
        <w:t xml:space="preserve"> son: deserción de la institución educativa </w:t>
      </w:r>
      <w:r w:rsidRPr="002D1021">
        <w:rPr>
          <w:rFonts w:asciiTheme="majorHAnsi" w:hAnsiTheme="majorHAnsi" w:cstheme="majorHAnsi"/>
        </w:rPr>
        <w:t xml:space="preserve">y cambio de domicilios. </w:t>
      </w:r>
    </w:p>
    <w:p w14:paraId="1233AC90" w14:textId="73AD6F98" w:rsidR="002D1021" w:rsidRPr="002D1021" w:rsidRDefault="002D1021" w:rsidP="0061121D">
      <w:pPr>
        <w:jc w:val="both"/>
        <w:rPr>
          <w:bCs/>
        </w:rPr>
      </w:pPr>
      <w:r w:rsidRPr="0061121D">
        <w:rPr>
          <w:b/>
        </w:rPr>
        <w:t>Pendientes y novedades:</w:t>
      </w:r>
      <w:r w:rsidRPr="0061121D">
        <w:t xml:space="preserve"> La formación se ejecutó de manera normal. L</w:t>
      </w:r>
      <w:r w:rsidR="0061121D">
        <w:t xml:space="preserve">os directivos de la institución </w:t>
      </w:r>
      <w:r w:rsidRPr="0061121D">
        <w:t xml:space="preserve">siempre están muy activos para colaborar en lo que esté al alcance de ellos. Se percibe un buen </w:t>
      </w:r>
      <w:r w:rsidRPr="002D1021">
        <w:lastRenderedPageBreak/>
        <w:t>clima laboral en la institución los docentes siempre muy atentos y colaboran con el desarrollo del programa.</w:t>
      </w:r>
    </w:p>
    <w:p w14:paraId="636FC369" w14:textId="77777777" w:rsidR="002D1021" w:rsidRPr="002D1021" w:rsidRDefault="002D1021" w:rsidP="002D1021">
      <w:pPr>
        <w:tabs>
          <w:tab w:val="left" w:pos="4005"/>
        </w:tabs>
        <w:jc w:val="both"/>
        <w:rPr>
          <w:rFonts w:asciiTheme="majorHAnsi" w:hAnsiTheme="majorHAnsi" w:cstheme="majorHAnsi"/>
        </w:rPr>
      </w:pPr>
    </w:p>
    <w:p w14:paraId="369FADC1" w14:textId="77777777" w:rsidR="0061121D" w:rsidRDefault="002D1021" w:rsidP="0061121D">
      <w:pPr>
        <w:jc w:val="both"/>
        <w:rPr>
          <w:rFonts w:asciiTheme="majorHAnsi" w:eastAsia="Arial" w:hAnsiTheme="majorHAnsi" w:cstheme="majorHAnsi"/>
          <w:bCs/>
        </w:rPr>
      </w:pPr>
      <w:r w:rsidRPr="002D1021">
        <w:rPr>
          <w:rFonts w:asciiTheme="majorHAnsi" w:eastAsia="Arial" w:hAnsiTheme="majorHAnsi" w:cstheme="majorHAnsi"/>
          <w:bCs/>
        </w:rPr>
        <w:t xml:space="preserve">La formación se desarrolló de manera armoniosa, sin que surgieran obstáculos de índole académica, cuando se llegaron a presentar obstáculos de índole disciplinaria tanto la institución educativa como el instructor SENA actuaron para manejar la situación y que esta no afectara el óptimo funcionamiento del programa. Este entorno sin contratiempos permitió un desarrollo eficaz y sin interrupciones en la ejecución del programa educativo, lo que a su vez beneficia a todos los participantes. </w:t>
      </w:r>
    </w:p>
    <w:p w14:paraId="5F524D88" w14:textId="4F1ABAFA" w:rsidR="002D1021" w:rsidRPr="0061121D" w:rsidRDefault="002D1021" w:rsidP="0061121D">
      <w:pPr>
        <w:jc w:val="both"/>
        <w:rPr>
          <w:rFonts w:asciiTheme="majorHAnsi" w:eastAsia="Arial" w:hAnsiTheme="majorHAnsi" w:cstheme="majorHAnsi"/>
          <w:bCs/>
        </w:rPr>
      </w:pPr>
      <w:r w:rsidRPr="002D1021">
        <w:rPr>
          <w:rFonts w:asciiTheme="majorHAnsi" w:hAnsiTheme="majorHAnsi" w:cstheme="majorHAnsi"/>
        </w:rPr>
        <w:t>El 0</w:t>
      </w:r>
      <w:r w:rsidR="00512F04">
        <w:rPr>
          <w:rFonts w:asciiTheme="majorHAnsi" w:hAnsiTheme="majorHAnsi" w:cstheme="majorHAnsi"/>
        </w:rPr>
        <w:t>6</w:t>
      </w:r>
      <w:r w:rsidRPr="002D1021">
        <w:rPr>
          <w:rFonts w:asciiTheme="majorHAnsi" w:hAnsiTheme="majorHAnsi" w:cstheme="majorHAnsi"/>
        </w:rPr>
        <w:t xml:space="preserve"> de noviembre se realiza la sustentación de los proyectos productivos con la participación de los grados 9° y grado 10° evento donde se evidencia el trabajo de la etapa productiva con fecha de inicio del 01 de julio de 2023 y finalizando esta etapa en 01 de noviembre 2024. </w:t>
      </w:r>
    </w:p>
    <w:p w14:paraId="72E9407A" w14:textId="77777777" w:rsidR="002D1021" w:rsidRPr="002D1021" w:rsidRDefault="002D1021" w:rsidP="002D1021">
      <w:pPr>
        <w:tabs>
          <w:tab w:val="left" w:pos="4005"/>
        </w:tabs>
        <w:jc w:val="both"/>
        <w:rPr>
          <w:rFonts w:asciiTheme="majorHAnsi" w:hAnsiTheme="majorHAnsi" w:cstheme="majorHAnsi"/>
          <w:bCs/>
        </w:rPr>
      </w:pPr>
      <w:r w:rsidRPr="002D1021">
        <w:rPr>
          <w:rFonts w:asciiTheme="majorHAnsi" w:hAnsiTheme="majorHAnsi" w:cstheme="majorHAnsi"/>
        </w:rPr>
        <w:t xml:space="preserve">Se anexaron los documentos solicitados y en los tiempos establecidos para cumplir con el cronograma de certificación. </w:t>
      </w:r>
      <w:r w:rsidRPr="002D1021">
        <w:rPr>
          <w:rFonts w:asciiTheme="majorHAnsi" w:hAnsiTheme="majorHAnsi" w:cstheme="majorHAnsi"/>
          <w:bCs/>
        </w:rPr>
        <w:t>No se evidencia algún caso en particular.</w:t>
      </w:r>
    </w:p>
    <w:p w14:paraId="795B8646" w14:textId="77777777" w:rsidR="002D1021" w:rsidRPr="002D1021" w:rsidRDefault="002D1021" w:rsidP="002D1021">
      <w:pPr>
        <w:tabs>
          <w:tab w:val="left" w:pos="4005"/>
        </w:tabs>
        <w:jc w:val="both"/>
        <w:rPr>
          <w:rFonts w:asciiTheme="majorHAnsi" w:hAnsiTheme="majorHAnsi" w:cstheme="majorHAnsi"/>
          <w:bCs/>
        </w:rPr>
      </w:pPr>
      <w:r w:rsidRPr="002D1021">
        <w:rPr>
          <w:rFonts w:asciiTheme="majorHAnsi" w:hAnsiTheme="majorHAnsi" w:cstheme="majorHAnsi"/>
          <w:bCs/>
        </w:rPr>
        <w:t xml:space="preserve"> </w:t>
      </w:r>
    </w:p>
    <w:p w14:paraId="16CC1FAC" w14:textId="472C9DA9" w:rsidR="0061121D" w:rsidRDefault="00512F04" w:rsidP="0061121D">
      <w:pPr>
        <w:contextualSpacing/>
        <w:rPr>
          <w:b/>
        </w:rPr>
      </w:pPr>
      <w:r w:rsidRPr="00424E6D">
        <w:rPr>
          <w:rFonts w:ascii="Arial" w:hAnsi="Arial" w:cs="Arial"/>
          <w:noProof/>
          <w:lang w:eastAsia="es-CO"/>
        </w:rPr>
        <w:drawing>
          <wp:inline distT="0" distB="0" distL="0" distR="0" wp14:anchorId="15A93BEE" wp14:editId="186CE3A5">
            <wp:extent cx="1790700" cy="342265"/>
            <wp:effectExtent l="0" t="0" r="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92" cy="34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7C654" w14:textId="77777777" w:rsidR="0061121D" w:rsidRDefault="0061121D" w:rsidP="0061121D">
      <w:pPr>
        <w:contextualSpacing/>
        <w:rPr>
          <w:b/>
        </w:rPr>
      </w:pPr>
    </w:p>
    <w:p w14:paraId="116979E6" w14:textId="77777777" w:rsidR="002D1021" w:rsidRPr="0061121D" w:rsidRDefault="002D1021" w:rsidP="0061121D">
      <w:pPr>
        <w:contextualSpacing/>
        <w:rPr>
          <w:b/>
        </w:rPr>
      </w:pPr>
      <w:r w:rsidRPr="0061121D">
        <w:rPr>
          <w:b/>
        </w:rPr>
        <w:t xml:space="preserve">NELIDA DEL CARMEN LOPEZ HERRERA </w:t>
      </w:r>
    </w:p>
    <w:p w14:paraId="16762B1F" w14:textId="77777777" w:rsidR="002D1021" w:rsidRPr="002D1021" w:rsidRDefault="002D1021" w:rsidP="0061121D">
      <w:pPr>
        <w:contextualSpacing/>
      </w:pPr>
      <w:r w:rsidRPr="002D1021">
        <w:t xml:space="preserve">Instructora SENA </w:t>
      </w:r>
    </w:p>
    <w:p w14:paraId="4E611170" w14:textId="77777777" w:rsidR="002D1021" w:rsidRPr="002D1021" w:rsidRDefault="002D1021" w:rsidP="0061121D">
      <w:pPr>
        <w:contextualSpacing/>
      </w:pPr>
      <w:r w:rsidRPr="002D1021">
        <w:t xml:space="preserve">Programa articulación con la media técnica </w:t>
      </w:r>
    </w:p>
    <w:p w14:paraId="7CE6D2F8" w14:textId="77777777" w:rsidR="002D1021" w:rsidRPr="002D1021" w:rsidRDefault="002D1021" w:rsidP="002D1021">
      <w:pPr>
        <w:tabs>
          <w:tab w:val="left" w:pos="4005"/>
        </w:tabs>
        <w:jc w:val="both"/>
        <w:rPr>
          <w:rFonts w:asciiTheme="majorHAnsi" w:hAnsiTheme="majorHAnsi" w:cstheme="majorHAnsi"/>
        </w:rPr>
      </w:pPr>
    </w:p>
    <w:p w14:paraId="3E3879C4" w14:textId="77777777" w:rsidR="002D1021" w:rsidRPr="002D1021" w:rsidRDefault="002D1021" w:rsidP="002D1021">
      <w:pPr>
        <w:jc w:val="both"/>
        <w:rPr>
          <w:rFonts w:asciiTheme="majorHAnsi" w:hAnsiTheme="majorHAnsi" w:cstheme="majorHAnsi"/>
          <w:b/>
          <w:bCs/>
          <w:u w:val="single"/>
        </w:rPr>
      </w:pPr>
    </w:p>
    <w:p w14:paraId="79D40DD9" w14:textId="77777777" w:rsidR="002D1021" w:rsidRPr="002D1021" w:rsidRDefault="002D1021" w:rsidP="002D1021">
      <w:pPr>
        <w:spacing w:after="0"/>
        <w:rPr>
          <w:rFonts w:asciiTheme="majorHAnsi" w:hAnsiTheme="majorHAnsi" w:cstheme="majorHAnsi"/>
        </w:rPr>
      </w:pPr>
    </w:p>
    <w:p w14:paraId="5EEBB49D" w14:textId="77777777" w:rsidR="002D1021" w:rsidRPr="002D1021" w:rsidRDefault="002D1021" w:rsidP="002D1021">
      <w:pPr>
        <w:spacing w:before="100" w:beforeAutospacing="1" w:after="100" w:afterAutospacing="1"/>
        <w:rPr>
          <w:rFonts w:asciiTheme="majorHAnsi" w:hAnsiTheme="majorHAnsi" w:cstheme="majorHAnsi"/>
          <w:bCs/>
          <w:spacing w:val="2"/>
        </w:rPr>
      </w:pPr>
    </w:p>
    <w:p w14:paraId="43912B0B" w14:textId="77777777" w:rsidR="00185F8C" w:rsidRPr="002D1021" w:rsidRDefault="00185F8C" w:rsidP="00185F8C">
      <w:pPr>
        <w:spacing w:before="100" w:beforeAutospacing="1" w:after="100" w:afterAutospacing="1"/>
        <w:ind w:left="284"/>
        <w:jc w:val="center"/>
        <w:rPr>
          <w:rFonts w:asciiTheme="majorHAnsi" w:hAnsiTheme="majorHAnsi" w:cstheme="majorHAnsi"/>
          <w:b/>
          <w:bCs/>
          <w:color w:val="FF0000"/>
          <w:spacing w:val="2"/>
        </w:rPr>
      </w:pPr>
    </w:p>
    <w:p w14:paraId="3A09F210" w14:textId="77777777" w:rsidR="00CF0D82" w:rsidRPr="002D1021" w:rsidRDefault="00CF0D82" w:rsidP="00185F8C">
      <w:pPr>
        <w:spacing w:before="100" w:beforeAutospacing="1" w:after="100" w:afterAutospacing="1"/>
        <w:ind w:left="284"/>
        <w:jc w:val="center"/>
        <w:rPr>
          <w:rFonts w:asciiTheme="majorHAnsi" w:hAnsiTheme="majorHAnsi" w:cstheme="majorHAnsi"/>
          <w:b/>
          <w:bCs/>
          <w:color w:val="FF0000"/>
          <w:spacing w:val="2"/>
        </w:rPr>
      </w:pPr>
    </w:p>
    <w:p w14:paraId="0BBD771A" w14:textId="77777777" w:rsidR="00CF0D82" w:rsidRPr="002D1021" w:rsidRDefault="00CF0D82" w:rsidP="0061121D">
      <w:pPr>
        <w:spacing w:before="100" w:beforeAutospacing="1" w:after="100" w:afterAutospacing="1" w:line="360" w:lineRule="auto"/>
        <w:rPr>
          <w:rFonts w:asciiTheme="majorHAnsi" w:hAnsiTheme="majorHAnsi" w:cstheme="majorHAnsi"/>
          <w:b/>
          <w:bCs/>
        </w:rPr>
      </w:pPr>
      <w:bookmarkStart w:id="1" w:name="_Toc46752698"/>
      <w:bookmarkEnd w:id="0"/>
      <w:bookmarkEnd w:id="1"/>
    </w:p>
    <w:sectPr w:rsidR="00CF0D82" w:rsidRPr="002D1021" w:rsidSect="007D3DE8">
      <w:headerReference w:type="default" r:id="rId12"/>
      <w:footerReference w:type="default" r:id="rId13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CFF19" w14:textId="77777777" w:rsidR="00535BA1" w:rsidRDefault="00535BA1" w:rsidP="001A74F0">
      <w:pPr>
        <w:spacing w:after="0" w:line="240" w:lineRule="auto"/>
      </w:pPr>
      <w:r>
        <w:separator/>
      </w:r>
    </w:p>
  </w:endnote>
  <w:endnote w:type="continuationSeparator" w:id="0">
    <w:p w14:paraId="2AF3F87A" w14:textId="77777777" w:rsidR="00535BA1" w:rsidRDefault="00535BA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7777777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61121D">
              <w:rPr>
                <w:noProof/>
              </w:rPr>
              <w:t>1</w:t>
            </w:r>
            <w:r>
              <w:fldChar w:fldCharType="end"/>
            </w:r>
          </w:p>
          <w:p w14:paraId="0D8538BE" w14:textId="06D6980A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 w:rsidR="00110244">
              <w:rPr>
                <w:sz w:val="24"/>
                <w:szCs w:val="24"/>
              </w:rPr>
              <w:t>3</w:t>
            </w:r>
          </w:p>
        </w:sdtContent>
      </w:sdt>
      <w:p w14:paraId="4ADE81E0" w14:textId="1646EF6B" w:rsidR="00654BC2" w:rsidRPr="00951AAA" w:rsidRDefault="00000000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C62B9" w14:textId="77777777" w:rsidR="00535BA1" w:rsidRDefault="00535BA1" w:rsidP="001A74F0">
      <w:pPr>
        <w:spacing w:after="0" w:line="240" w:lineRule="auto"/>
      </w:pPr>
      <w:r>
        <w:separator/>
      </w:r>
    </w:p>
  </w:footnote>
  <w:footnote w:type="continuationSeparator" w:id="0">
    <w:p w14:paraId="1E301328" w14:textId="77777777" w:rsidR="00535BA1" w:rsidRDefault="00535BA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4AD3745" wp14:editId="142E4310">
          <wp:extent cx="592455" cy="561340"/>
          <wp:effectExtent l="0" t="0" r="0" b="0"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DE1444FE"/>
    <w:lvl w:ilvl="0" w:tplc="06EA8C8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/>
        <w:i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4AB13CD"/>
    <w:multiLevelType w:val="hybridMultilevel"/>
    <w:tmpl w:val="03A4E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2BD5"/>
    <w:multiLevelType w:val="hybridMultilevel"/>
    <w:tmpl w:val="A454D1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862F1"/>
    <w:multiLevelType w:val="hybridMultilevel"/>
    <w:tmpl w:val="EA5EA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602F7"/>
    <w:multiLevelType w:val="hybridMultilevel"/>
    <w:tmpl w:val="260AC96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A31C7"/>
    <w:multiLevelType w:val="hybridMultilevel"/>
    <w:tmpl w:val="23AE20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8ED39C6"/>
    <w:multiLevelType w:val="hybridMultilevel"/>
    <w:tmpl w:val="53CE97F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77423"/>
    <w:multiLevelType w:val="hybridMultilevel"/>
    <w:tmpl w:val="2AC4E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2A73940"/>
    <w:multiLevelType w:val="hybridMultilevel"/>
    <w:tmpl w:val="2C7E2AD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0135033">
    <w:abstractNumId w:val="5"/>
  </w:num>
  <w:num w:numId="2" w16cid:durableId="706099023">
    <w:abstractNumId w:val="12"/>
  </w:num>
  <w:num w:numId="3" w16cid:durableId="488445564">
    <w:abstractNumId w:val="11"/>
  </w:num>
  <w:num w:numId="4" w16cid:durableId="2014449662">
    <w:abstractNumId w:val="7"/>
  </w:num>
  <w:num w:numId="5" w16cid:durableId="919753553">
    <w:abstractNumId w:val="10"/>
  </w:num>
  <w:num w:numId="6" w16cid:durableId="378093428">
    <w:abstractNumId w:val="14"/>
  </w:num>
  <w:num w:numId="7" w16cid:durableId="543907277">
    <w:abstractNumId w:val="0"/>
  </w:num>
  <w:num w:numId="8" w16cid:durableId="1689678286">
    <w:abstractNumId w:val="15"/>
  </w:num>
  <w:num w:numId="9" w16cid:durableId="1520316537">
    <w:abstractNumId w:val="17"/>
  </w:num>
  <w:num w:numId="10" w16cid:durableId="2004581842">
    <w:abstractNumId w:val="9"/>
  </w:num>
  <w:num w:numId="11" w16cid:durableId="2030446598">
    <w:abstractNumId w:val="19"/>
  </w:num>
  <w:num w:numId="12" w16cid:durableId="965090041">
    <w:abstractNumId w:val="6"/>
  </w:num>
  <w:num w:numId="13" w16cid:durableId="1842502681">
    <w:abstractNumId w:val="1"/>
  </w:num>
  <w:num w:numId="14" w16cid:durableId="1872961140">
    <w:abstractNumId w:val="4"/>
  </w:num>
  <w:num w:numId="15" w16cid:durableId="547107894">
    <w:abstractNumId w:val="3"/>
  </w:num>
  <w:num w:numId="16" w16cid:durableId="794370100">
    <w:abstractNumId w:val="13"/>
  </w:num>
  <w:num w:numId="17" w16cid:durableId="1506675007">
    <w:abstractNumId w:val="20"/>
  </w:num>
  <w:num w:numId="18" w16cid:durableId="661935233">
    <w:abstractNumId w:val="16"/>
  </w:num>
  <w:num w:numId="19" w16cid:durableId="419180812">
    <w:abstractNumId w:val="18"/>
  </w:num>
  <w:num w:numId="20" w16cid:durableId="191844326">
    <w:abstractNumId w:val="2"/>
  </w:num>
  <w:num w:numId="21" w16cid:durableId="901305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5FB5"/>
    <w:rsid w:val="00037CDF"/>
    <w:rsid w:val="0007171F"/>
    <w:rsid w:val="0007647E"/>
    <w:rsid w:val="000A0598"/>
    <w:rsid w:val="000B0B1E"/>
    <w:rsid w:val="000D1F35"/>
    <w:rsid w:val="00110244"/>
    <w:rsid w:val="00113168"/>
    <w:rsid w:val="00115817"/>
    <w:rsid w:val="001346D0"/>
    <w:rsid w:val="0013604E"/>
    <w:rsid w:val="0013769C"/>
    <w:rsid w:val="00144FA5"/>
    <w:rsid w:val="00185F8C"/>
    <w:rsid w:val="001A51F4"/>
    <w:rsid w:val="001A74F0"/>
    <w:rsid w:val="001C0FBD"/>
    <w:rsid w:val="001C333A"/>
    <w:rsid w:val="0020213C"/>
    <w:rsid w:val="002064B0"/>
    <w:rsid w:val="00230F78"/>
    <w:rsid w:val="002456CF"/>
    <w:rsid w:val="002507F6"/>
    <w:rsid w:val="0026399D"/>
    <w:rsid w:val="002A15E7"/>
    <w:rsid w:val="002A661F"/>
    <w:rsid w:val="002D1021"/>
    <w:rsid w:val="002F31C0"/>
    <w:rsid w:val="003003EC"/>
    <w:rsid w:val="003337F7"/>
    <w:rsid w:val="00382170"/>
    <w:rsid w:val="003869B0"/>
    <w:rsid w:val="00396F6D"/>
    <w:rsid w:val="003A1E3B"/>
    <w:rsid w:val="003F0E08"/>
    <w:rsid w:val="00413C47"/>
    <w:rsid w:val="00485D8A"/>
    <w:rsid w:val="00512F04"/>
    <w:rsid w:val="00535BA1"/>
    <w:rsid w:val="00537FE7"/>
    <w:rsid w:val="00572125"/>
    <w:rsid w:val="00583DA2"/>
    <w:rsid w:val="0058429B"/>
    <w:rsid w:val="00593E65"/>
    <w:rsid w:val="0059486C"/>
    <w:rsid w:val="0061121D"/>
    <w:rsid w:val="00611F7A"/>
    <w:rsid w:val="006143B5"/>
    <w:rsid w:val="0061449E"/>
    <w:rsid w:val="006146D5"/>
    <w:rsid w:val="00617EDF"/>
    <w:rsid w:val="00624BC7"/>
    <w:rsid w:val="00654BC2"/>
    <w:rsid w:val="006B3E42"/>
    <w:rsid w:val="0071236B"/>
    <w:rsid w:val="007421BB"/>
    <w:rsid w:val="00750CE2"/>
    <w:rsid w:val="007A0526"/>
    <w:rsid w:val="007D1350"/>
    <w:rsid w:val="007D3DE8"/>
    <w:rsid w:val="007E1D66"/>
    <w:rsid w:val="00815FE2"/>
    <w:rsid w:val="00823B16"/>
    <w:rsid w:val="00860FAD"/>
    <w:rsid w:val="00892450"/>
    <w:rsid w:val="008B48EB"/>
    <w:rsid w:val="008E019A"/>
    <w:rsid w:val="008E764E"/>
    <w:rsid w:val="00943873"/>
    <w:rsid w:val="00951AAA"/>
    <w:rsid w:val="009645E2"/>
    <w:rsid w:val="00973DA4"/>
    <w:rsid w:val="0098040E"/>
    <w:rsid w:val="009833E2"/>
    <w:rsid w:val="00983BA2"/>
    <w:rsid w:val="009E0E90"/>
    <w:rsid w:val="009F4403"/>
    <w:rsid w:val="00A0112A"/>
    <w:rsid w:val="00A76F2E"/>
    <w:rsid w:val="00A87558"/>
    <w:rsid w:val="00AA24BB"/>
    <w:rsid w:val="00B153A2"/>
    <w:rsid w:val="00B17AF3"/>
    <w:rsid w:val="00B22AAE"/>
    <w:rsid w:val="00B360BC"/>
    <w:rsid w:val="00B55C4D"/>
    <w:rsid w:val="00B7157E"/>
    <w:rsid w:val="00B75A43"/>
    <w:rsid w:val="00B972FA"/>
    <w:rsid w:val="00BA1160"/>
    <w:rsid w:val="00BD4AD5"/>
    <w:rsid w:val="00BF64A1"/>
    <w:rsid w:val="00C869B1"/>
    <w:rsid w:val="00CB0FCE"/>
    <w:rsid w:val="00CB7499"/>
    <w:rsid w:val="00CF0D82"/>
    <w:rsid w:val="00D03806"/>
    <w:rsid w:val="00D53A48"/>
    <w:rsid w:val="00DE4AA3"/>
    <w:rsid w:val="00DE5E5F"/>
    <w:rsid w:val="00E42970"/>
    <w:rsid w:val="00E710CB"/>
    <w:rsid w:val="00EB4A0F"/>
    <w:rsid w:val="00EE6C04"/>
    <w:rsid w:val="00F033D2"/>
    <w:rsid w:val="00F170BC"/>
    <w:rsid w:val="00F62707"/>
    <w:rsid w:val="00F811F3"/>
    <w:rsid w:val="00F83284"/>
    <w:rsid w:val="00F94B9F"/>
    <w:rsid w:val="00F94D1F"/>
    <w:rsid w:val="00FB2335"/>
    <w:rsid w:val="00FC090C"/>
    <w:rsid w:val="00FE2696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9be7a-c161-4a1c-8410-e27e6c031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67AAE4437C68418D28551470619F7B" ma:contentTypeVersion="14" ma:contentTypeDescription="Create a new document." ma:contentTypeScope="" ma:versionID="6e49272cfa1ac44854d1cc3f6bfcf744">
  <xsd:schema xmlns:xsd="http://www.w3.org/2001/XMLSchema" xmlns:xs="http://www.w3.org/2001/XMLSchema" xmlns:p="http://schemas.microsoft.com/office/2006/metadata/properties" xmlns:ns3="cd19be7a-c161-4a1c-8410-e27e6c0313b6" xmlns:ns4="3dcad69e-19de-42e0-b905-31c3b27ccabc" targetNamespace="http://schemas.microsoft.com/office/2006/metadata/properties" ma:root="true" ma:fieldsID="afdece55dfb64c4f51c8b9cf73f72ffd" ns3:_="" ns4:_="">
    <xsd:import namespace="cd19be7a-c161-4a1c-8410-e27e6c0313b6"/>
    <xsd:import namespace="3dcad69e-19de-42e0-b905-31c3b27ccab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be7a-c161-4a1c-8410-e27e6c0313b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ad69e-19de-42e0-b905-31c3b27cca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FB7EEA-A1E7-4DC9-9C57-2ABA7D653E80}">
  <ds:schemaRefs>
    <ds:schemaRef ds:uri="http://schemas.microsoft.com/office/2006/metadata/properties"/>
    <ds:schemaRef ds:uri="http://schemas.microsoft.com/office/infopath/2007/PartnerControls"/>
    <ds:schemaRef ds:uri="cd19be7a-c161-4a1c-8410-e27e6c0313b6"/>
  </ds:schemaRefs>
</ds:datastoreItem>
</file>

<file path=customXml/itemProps2.xml><?xml version="1.0" encoding="utf-8"?>
<ds:datastoreItem xmlns:ds="http://schemas.openxmlformats.org/officeDocument/2006/customXml" ds:itemID="{E7628E87-52A5-4205-98A9-FEE38FDE2A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D6FA3-38FC-4B23-AC80-E360FBAA0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9be7a-c161-4a1c-8410-e27e6c0313b6"/>
    <ds:schemaRef ds:uri="3dcad69e-19de-42e0-b905-31c3b27c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94D896-5122-4DCD-864D-0C044CDF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NELIDA</cp:lastModifiedBy>
  <cp:revision>3</cp:revision>
  <dcterms:created xsi:type="dcterms:W3CDTF">2025-11-20T15:02:00Z</dcterms:created>
  <dcterms:modified xsi:type="dcterms:W3CDTF">2025-11-20T15:03:00Z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0x0101009667AAE4437C68418D28551470619F7B</vt:lpwstr>
  </property>
</Properties>
</file>